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C15F24" w:rsidRDefault="00C15F24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C15F24">
              <w:rPr>
                <w:szCs w:val="28"/>
              </w:rPr>
              <w:t>17.04.2024</w:t>
            </w:r>
          </w:p>
        </w:tc>
        <w:tc>
          <w:tcPr>
            <w:tcW w:w="1814" w:type="dxa"/>
          </w:tcPr>
          <w:p w:rsidR="00606FB3" w:rsidRPr="00C15F24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1815" w:type="dxa"/>
          </w:tcPr>
          <w:p w:rsidR="00606FB3" w:rsidRPr="00C15F24" w:rsidRDefault="00606FB3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070" w:type="dxa"/>
          </w:tcPr>
          <w:p w:rsidR="00606FB3" w:rsidRPr="00C15F24" w:rsidRDefault="00606FB3" w:rsidP="00B331CD">
            <w:pPr>
              <w:tabs>
                <w:tab w:val="left" w:pos="2765"/>
              </w:tabs>
              <w:jc w:val="right"/>
              <w:rPr>
                <w:szCs w:val="28"/>
              </w:rPr>
            </w:pPr>
            <w:r w:rsidRPr="00C15F24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C15F24" w:rsidRDefault="00C15F24" w:rsidP="00B331C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C15F24">
              <w:rPr>
                <w:szCs w:val="28"/>
              </w:rPr>
              <w:t>23</w:t>
            </w: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>ни</w:t>
      </w:r>
      <w:bookmarkStart w:id="0" w:name="_GoBack"/>
      <w:bookmarkEnd w:id="0"/>
      <w:r w:rsidR="003251CD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е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министерства</w:t>
      </w:r>
      <w:r w:rsidR="00F10B97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от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14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>.20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23</w:t>
      </w:r>
      <w:r w:rsidR="0017018B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№ </w:t>
      </w:r>
      <w:r w:rsidR="00B44810" w:rsidRPr="00F50160">
        <w:rPr>
          <w:rFonts w:ascii="Times New Roman" w:hAnsi="Times New Roman" w:cs="Times New Roman"/>
          <w:b/>
          <w:spacing w:val="-6"/>
          <w:sz w:val="28"/>
          <w:szCs w:val="28"/>
        </w:rPr>
        <w:t>24</w:t>
      </w:r>
      <w:r w:rsidR="00F50160" w:rsidRPr="00F50160">
        <w:rPr>
          <w:rFonts w:ascii="Times New Roman" w:hAnsi="Times New Roman" w:cs="Times New Roman"/>
          <w:b/>
          <w:spacing w:val="-6"/>
          <w:sz w:val="28"/>
          <w:szCs w:val="28"/>
        </w:rPr>
        <w:t xml:space="preserve"> «О представлении и рассмотрении документов для предоставления субсидий из областного бюджета на развитие растениеводства»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в распоряжение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</w:t>
      </w:r>
      <w:r w:rsidR="00B44810">
        <w:rPr>
          <w:rFonts w:ascii="Times New Roman" w:hAnsi="Times New Roman" w:cs="Times New Roman"/>
          <w:sz w:val="28"/>
          <w:szCs w:val="28"/>
        </w:rPr>
        <w:t>14</w:t>
      </w:r>
      <w:r w:rsidR="00BC3972" w:rsidRPr="00BC3972">
        <w:rPr>
          <w:rFonts w:ascii="Times New Roman" w:hAnsi="Times New Roman" w:cs="Times New Roman"/>
          <w:sz w:val="28"/>
          <w:szCs w:val="28"/>
        </w:rPr>
        <w:t>.0</w:t>
      </w:r>
      <w:r w:rsidR="00B44810">
        <w:rPr>
          <w:rFonts w:ascii="Times New Roman" w:hAnsi="Times New Roman" w:cs="Times New Roman"/>
          <w:sz w:val="28"/>
          <w:szCs w:val="28"/>
        </w:rPr>
        <w:t>3</w:t>
      </w:r>
      <w:r w:rsidR="00BC3972" w:rsidRPr="00BC3972">
        <w:rPr>
          <w:rFonts w:ascii="Times New Roman" w:hAnsi="Times New Roman" w:cs="Times New Roman"/>
          <w:sz w:val="28"/>
          <w:szCs w:val="28"/>
        </w:rPr>
        <w:t>.20</w:t>
      </w:r>
      <w:r w:rsidR="00B44810">
        <w:rPr>
          <w:rFonts w:ascii="Times New Roman" w:hAnsi="Times New Roman" w:cs="Times New Roman"/>
          <w:sz w:val="28"/>
          <w:szCs w:val="28"/>
        </w:rPr>
        <w:t>23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24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C80A64">
        <w:rPr>
          <w:rFonts w:ascii="Times New Roman" w:hAnsi="Times New Roman" w:cs="Times New Roman"/>
          <w:sz w:val="28"/>
          <w:szCs w:val="28"/>
        </w:rPr>
        <w:t xml:space="preserve"> </w:t>
      </w:r>
      <w:r w:rsidR="00BA33D2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A33D2" w:rsidRDefault="00BA33D2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Pr="00BA33D2">
        <w:rPr>
          <w:rFonts w:ascii="Times New Roman" w:hAnsi="Times New Roman" w:cs="Times New Roman"/>
          <w:sz w:val="28"/>
          <w:szCs w:val="28"/>
        </w:rPr>
        <w:t>реамбул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A3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A33D2" w:rsidRPr="00BA33D2" w:rsidRDefault="00BA33D2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BA33D2">
        <w:rPr>
          <w:rFonts w:ascii="Times New Roman" w:hAnsi="Times New Roman" w:cs="Times New Roman"/>
          <w:sz w:val="28"/>
          <w:szCs w:val="28"/>
        </w:rPr>
        <w:t xml:space="preserve">В целях реализации государственной </w:t>
      </w:r>
      <w:hyperlink r:id="rId8" w:history="1">
        <w:r w:rsidRPr="00BA33D2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33D2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33D2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Кировской области от 15.12.2023 № 696-П «Об утверждении государственной программы Кировской области «Развитие агропромышленного комплекса», в соответствии с </w:t>
      </w:r>
      <w:hyperlink r:id="rId9" w:history="1">
        <w:r w:rsidRPr="00BA33D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717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BA33D2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33D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A33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Кировской области от 17.09.2005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361-ЗО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33D2">
        <w:rPr>
          <w:rFonts w:ascii="Times New Roman" w:hAnsi="Times New Roman" w:cs="Times New Roman"/>
          <w:sz w:val="28"/>
          <w:szCs w:val="28"/>
        </w:rPr>
        <w:t>О наделении органов</w:t>
      </w:r>
      <w:proofErr w:type="gramEnd"/>
      <w:r w:rsidRPr="00BA33D2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муниципальных образований Кировской области отдельными государственными полномочиями области по поддержке </w:t>
      </w:r>
      <w:r w:rsidRPr="00BA33D2">
        <w:rPr>
          <w:rFonts w:ascii="Times New Roman" w:hAnsi="Times New Roman" w:cs="Times New Roman"/>
          <w:sz w:val="28"/>
          <w:szCs w:val="28"/>
        </w:rPr>
        <w:lastRenderedPageBreak/>
        <w:t>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33D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BA33D2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BA33D2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Кировской области от 25.03.2008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A33D2">
        <w:rPr>
          <w:rFonts w:ascii="Times New Roman" w:hAnsi="Times New Roman" w:cs="Times New Roman"/>
          <w:sz w:val="28"/>
          <w:szCs w:val="28"/>
        </w:rPr>
        <w:t xml:space="preserve"> 126/93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BA33D2">
        <w:rPr>
          <w:rFonts w:ascii="Times New Roman" w:hAnsi="Times New Roman" w:cs="Times New Roman"/>
          <w:sz w:val="28"/>
          <w:szCs w:val="28"/>
        </w:rPr>
        <w:t>О предоставлении субсидий из областного бюджета на развитие растениеводства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:»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A33D2" w:rsidRDefault="00BA33D2" w:rsidP="00BA33D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BA33D2">
        <w:rPr>
          <w:rFonts w:ascii="Times New Roman" w:hAnsi="Times New Roman" w:cs="Times New Roman"/>
          <w:sz w:val="28"/>
          <w:szCs w:val="28"/>
        </w:rPr>
        <w:t xml:space="preserve">Утвердить изменения в </w:t>
      </w:r>
      <w:hyperlink r:id="rId12" w:history="1">
        <w:r w:rsidRPr="00BA33D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Pr="00BA33D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из областного бюджета на развитие </w:t>
      </w:r>
      <w:r>
        <w:rPr>
          <w:rFonts w:ascii="Times New Roman" w:hAnsi="Times New Roman" w:cs="Times New Roman"/>
          <w:sz w:val="28"/>
          <w:szCs w:val="28"/>
        </w:rPr>
        <w:t>растениеводства</w:t>
      </w:r>
      <w:r w:rsidRPr="00BA33D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547894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с </w:t>
      </w:r>
      <w:r w:rsidR="00BA33D2">
        <w:rPr>
          <w:rFonts w:ascii="Times New Roman" w:hAnsi="Times New Roman" w:cs="Times New Roman"/>
          <w:sz w:val="28"/>
          <w:szCs w:val="28"/>
        </w:rPr>
        <w:t>01</w:t>
      </w:r>
      <w:r w:rsidR="00547894">
        <w:rPr>
          <w:rFonts w:ascii="Times New Roman" w:hAnsi="Times New Roman" w:cs="Times New Roman"/>
          <w:sz w:val="28"/>
          <w:szCs w:val="28"/>
        </w:rPr>
        <w:t>.</w:t>
      </w:r>
      <w:r w:rsidR="00BA33D2">
        <w:rPr>
          <w:rFonts w:ascii="Times New Roman" w:hAnsi="Times New Roman" w:cs="Times New Roman"/>
          <w:sz w:val="28"/>
          <w:szCs w:val="28"/>
        </w:rPr>
        <w:t>04</w:t>
      </w:r>
      <w:r w:rsidR="00547894">
        <w:rPr>
          <w:rFonts w:ascii="Times New Roman" w:hAnsi="Times New Roman" w:cs="Times New Roman"/>
          <w:sz w:val="28"/>
          <w:szCs w:val="28"/>
        </w:rPr>
        <w:t>.202</w:t>
      </w:r>
      <w:r w:rsidR="00BA33D2">
        <w:rPr>
          <w:rFonts w:ascii="Times New Roman" w:hAnsi="Times New Roman" w:cs="Times New Roman"/>
          <w:sz w:val="28"/>
          <w:szCs w:val="28"/>
        </w:rPr>
        <w:t>4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BA33D2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E35C4A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A33D2">
        <w:rPr>
          <w:sz w:val="28"/>
          <w:szCs w:val="28"/>
        </w:rPr>
        <w:t>И.В. Головкова</w:t>
      </w:r>
    </w:p>
    <w:sectPr w:rsidR="0025111A" w:rsidRPr="00F97CA7" w:rsidSect="00107005">
      <w:headerReference w:type="default" r:id="rId13"/>
      <w:headerReference w:type="first" r:id="rId14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18D" w:rsidRDefault="0072218D" w:rsidP="000F6BF7">
      <w:r>
        <w:separator/>
      </w:r>
    </w:p>
  </w:endnote>
  <w:endnote w:type="continuationSeparator" w:id="0">
    <w:p w:rsidR="0072218D" w:rsidRDefault="0072218D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18D" w:rsidRDefault="0072218D" w:rsidP="000F6BF7">
      <w:r>
        <w:separator/>
      </w:r>
    </w:p>
  </w:footnote>
  <w:footnote w:type="continuationSeparator" w:id="0">
    <w:p w:rsidR="0072218D" w:rsidRDefault="0072218D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Pr="00107005" w:rsidRDefault="00180055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C15F24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6.8pt" o:ole="" fillcolor="window">
          <v:imagedata r:id="rId1" o:title=""/>
        </v:shape>
        <o:OLEObject Type="Embed" ProgID="Word.Picture.8" ShapeID="_x0000_i1025" DrawAspect="Content" ObjectID="_1775376074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136A"/>
    <w:multiLevelType w:val="multilevel"/>
    <w:tmpl w:val="5948AF1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ED87C6E"/>
    <w:multiLevelType w:val="multilevel"/>
    <w:tmpl w:val="BC2C6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05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2805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218D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33D2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15F24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0A64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0096&amp;dst=100032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393104AD038133996ECD8246221FEC0DEED829D061D89279F47766624B95B492B7A4B349992F67910308622S6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40&amp;n=223273&amp;dst=10007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240&amp;n=220039&amp;dst=10014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2022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2645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Администратор безопасности</cp:lastModifiedBy>
  <cp:revision>17</cp:revision>
  <cp:lastPrinted>2023-11-02T12:30:00Z</cp:lastPrinted>
  <dcterms:created xsi:type="dcterms:W3CDTF">2022-11-01T09:14:00Z</dcterms:created>
  <dcterms:modified xsi:type="dcterms:W3CDTF">2024-04-23T08:15:00Z</dcterms:modified>
</cp:coreProperties>
</file>